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53DF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«ГОРОД КАМЫЗЯК»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51CE" w:rsidRPr="00653DF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3115" w:rsidRPr="006D3115" w:rsidRDefault="00D24F7C" w:rsidP="00C9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23.12.2021                                                                                                   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 xml:space="preserve">О принятии  </w:t>
      </w:r>
      <w:r w:rsidR="00527936" w:rsidRPr="00337F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20CB" w:rsidRPr="00337F8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2720CB" w:rsidRPr="00337F89" w:rsidRDefault="002720CB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64871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 xml:space="preserve">став 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3180C" w:rsidRDefault="006D3115" w:rsidP="0043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образования«Город Камызяк»</w:t>
      </w:r>
      <w:r w:rsidR="0043180C">
        <w:rPr>
          <w:rFonts w:ascii="Times New Roman" w:hAnsi="Times New Roman" w:cs="Times New Roman"/>
          <w:sz w:val="28"/>
          <w:szCs w:val="28"/>
        </w:rPr>
        <w:t xml:space="preserve">,проведения </w:t>
      </w:r>
    </w:p>
    <w:p w:rsidR="0043180C" w:rsidRDefault="0043180C" w:rsidP="0043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нему публичных слушаний и установления порядка </w:t>
      </w:r>
    </w:p>
    <w:p w:rsidR="0043180C" w:rsidRDefault="0043180C" w:rsidP="0043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граждан по проекту муниципального</w:t>
      </w:r>
    </w:p>
    <w:p w:rsidR="0043180C" w:rsidRDefault="0043180C" w:rsidP="0043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 о внесении изменений в Устав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CB" w:rsidRPr="00337F89" w:rsidRDefault="002720CB" w:rsidP="00272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В целях приведения  Устава муниципального образования «Город Камызяк», принятого решением Совета от 27</w:t>
      </w:r>
      <w:r w:rsidR="002A58B2">
        <w:rPr>
          <w:rFonts w:ascii="Times New Roman" w:hAnsi="Times New Roman" w:cs="Times New Roman"/>
          <w:sz w:val="28"/>
          <w:szCs w:val="28"/>
        </w:rPr>
        <w:t>.05.</w:t>
      </w:r>
      <w:r w:rsidRPr="00337F89">
        <w:rPr>
          <w:rFonts w:ascii="Times New Roman" w:hAnsi="Times New Roman" w:cs="Times New Roman"/>
          <w:sz w:val="28"/>
          <w:szCs w:val="28"/>
        </w:rPr>
        <w:t>2021 г</w:t>
      </w:r>
      <w:r w:rsidR="002A58B2">
        <w:rPr>
          <w:rFonts w:ascii="Times New Roman" w:hAnsi="Times New Roman" w:cs="Times New Roman"/>
          <w:sz w:val="28"/>
          <w:szCs w:val="28"/>
        </w:rPr>
        <w:t>.</w:t>
      </w:r>
      <w:r w:rsidRPr="00337F89">
        <w:rPr>
          <w:rFonts w:ascii="Times New Roman" w:hAnsi="Times New Roman" w:cs="Times New Roman"/>
          <w:sz w:val="28"/>
          <w:szCs w:val="28"/>
        </w:rPr>
        <w:t>, в соответствие с федеральным и региональным  законодательством, в соответствии со статьей 44  Федерального закона  от 06.10.2003 года №131-ФЗ «Об общих принципах организации местного самоуправления в Российской Федерации», статьи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77 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D47D1B" w:rsidRPr="00337F89">
        <w:rPr>
          <w:rFonts w:ascii="Times New Roman" w:hAnsi="Times New Roman" w:cs="Times New Roman"/>
          <w:sz w:val="28"/>
          <w:szCs w:val="28"/>
        </w:rPr>
        <w:t>Город Камызяк»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ab/>
      </w:r>
      <w:r w:rsidRPr="00337F89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«Город Камызяк»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1B" w:rsidRPr="00337F89" w:rsidRDefault="006D3115" w:rsidP="00D47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F8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47D1B" w:rsidRPr="00337F89" w:rsidRDefault="005029C5" w:rsidP="00D47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D1B" w:rsidRPr="0043180C">
        <w:rPr>
          <w:rFonts w:ascii="Times New Roman" w:hAnsi="Times New Roman" w:cs="Times New Roman"/>
          <w:sz w:val="28"/>
          <w:szCs w:val="28"/>
        </w:rPr>
        <w:t>1</w:t>
      </w:r>
      <w:r w:rsidR="00D47D1B" w:rsidRPr="00337F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527936" w:rsidRPr="00337F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7D1B" w:rsidRPr="00337F89">
        <w:rPr>
          <w:rFonts w:ascii="Times New Roman" w:hAnsi="Times New Roman" w:cs="Times New Roman"/>
          <w:sz w:val="28"/>
          <w:szCs w:val="28"/>
        </w:rPr>
        <w:t>муниципальн</w:t>
      </w:r>
      <w:r w:rsidR="00527936" w:rsidRPr="00337F89">
        <w:rPr>
          <w:rFonts w:ascii="Times New Roman" w:hAnsi="Times New Roman" w:cs="Times New Roman"/>
          <w:sz w:val="28"/>
          <w:szCs w:val="28"/>
        </w:rPr>
        <w:t>ого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527936" w:rsidRPr="00337F89">
        <w:rPr>
          <w:rFonts w:ascii="Times New Roman" w:hAnsi="Times New Roman" w:cs="Times New Roman"/>
          <w:sz w:val="28"/>
          <w:szCs w:val="28"/>
        </w:rPr>
        <w:t>го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акт</w:t>
      </w:r>
      <w:r w:rsidR="00527936" w:rsidRPr="00337F89">
        <w:rPr>
          <w:rFonts w:ascii="Times New Roman" w:hAnsi="Times New Roman" w:cs="Times New Roman"/>
          <w:sz w:val="28"/>
          <w:szCs w:val="28"/>
        </w:rPr>
        <w:t>а</w:t>
      </w:r>
      <w:r w:rsidR="00D47D1B" w:rsidRPr="002A58B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47D1B" w:rsidRPr="002A58B2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D47D1B" w:rsidRPr="002A58B2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346AED">
        <w:rPr>
          <w:rFonts w:ascii="Times New Roman" w:hAnsi="Times New Roman" w:cs="Times New Roman"/>
          <w:sz w:val="28"/>
          <w:szCs w:val="28"/>
        </w:rPr>
        <w:t>ожение №1)</w:t>
      </w:r>
      <w:r w:rsidR="00653DF6">
        <w:rPr>
          <w:rFonts w:ascii="Times New Roman" w:hAnsi="Times New Roman" w:cs="Times New Roman"/>
          <w:sz w:val="28"/>
          <w:szCs w:val="28"/>
        </w:rPr>
        <w:t>.</w:t>
      </w:r>
    </w:p>
    <w:p w:rsidR="0043180C" w:rsidRPr="00337F89" w:rsidRDefault="005029C5" w:rsidP="004318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2.Главе муниципального образования «Город Камызяк» опубликовать проект муниципального правового акта </w:t>
      </w:r>
      <w:r w:rsidR="0043180C"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 в районной газете «Маяк Дельты». </w:t>
      </w:r>
    </w:p>
    <w:p w:rsidR="0043180C" w:rsidRPr="006D3115" w:rsidRDefault="0043180C" w:rsidP="0043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>Установить порядок учета предложений граждан по проекту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  <w:r w:rsidRPr="006D3115">
        <w:rPr>
          <w:rFonts w:ascii="Times New Roman" w:hAnsi="Times New Roman" w:cs="Times New Roman"/>
          <w:sz w:val="28"/>
          <w:szCs w:val="28"/>
        </w:rPr>
        <w:t xml:space="preserve"> </w:t>
      </w:r>
      <w:r w:rsidRPr="005029C5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43180C" w:rsidRPr="006D3115" w:rsidRDefault="0043180C" w:rsidP="0043180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порядок участия граждан в обсуждении проекта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  <w:r w:rsidRPr="006D3115">
        <w:rPr>
          <w:rFonts w:ascii="Times New Roman" w:hAnsi="Times New Roman" w:cs="Times New Roman"/>
          <w:sz w:val="28"/>
          <w:szCs w:val="28"/>
        </w:rPr>
        <w:t xml:space="preserve"> (</w:t>
      </w:r>
      <w:r w:rsidRPr="005029C5"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43180C" w:rsidRDefault="0043180C" w:rsidP="0043180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5. </w:t>
      </w:r>
      <w:r>
        <w:rPr>
          <w:rFonts w:ascii="Times New Roman" w:hAnsi="Times New Roman" w:cs="Times New Roman"/>
          <w:sz w:val="28"/>
          <w:szCs w:val="28"/>
        </w:rPr>
        <w:t xml:space="preserve">Для обсуждения проекта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публичных слушаний. Публичные слушания проводятся в соответствии с Положением о  публичных слушаньях в муниципальном образовании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от 26.02.2021  </w:t>
      </w:r>
      <w:r w:rsidRPr="006D3115">
        <w:rPr>
          <w:rFonts w:ascii="Times New Roman" w:hAnsi="Times New Roman" w:cs="Times New Roman"/>
          <w:sz w:val="28"/>
          <w:szCs w:val="28"/>
        </w:rPr>
        <w:t xml:space="preserve">№ 57. 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провести  </w:t>
      </w:r>
      <w:r w:rsidR="007878FB">
        <w:rPr>
          <w:rFonts w:ascii="Times New Roman" w:hAnsi="Times New Roman" w:cs="Times New Roman"/>
          <w:sz w:val="28"/>
          <w:szCs w:val="28"/>
        </w:rPr>
        <w:t>26.01.2022 г.</w:t>
      </w:r>
      <w:r>
        <w:rPr>
          <w:rFonts w:ascii="Times New Roman" w:hAnsi="Times New Roman" w:cs="Times New Roman"/>
          <w:sz w:val="28"/>
          <w:szCs w:val="28"/>
        </w:rPr>
        <w:t xml:space="preserve"> в 17.00 часов по местному времени в актовом зале здания администрации муниципального образования  «Камызякский район» по адресу: город Камызяк, улица Тараканова, дом 4.</w:t>
      </w:r>
    </w:p>
    <w:p w:rsidR="0043180C" w:rsidRDefault="0043180C" w:rsidP="0043180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6.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опубликовать  информацию о результатах публичных слушаний.</w:t>
      </w:r>
    </w:p>
    <w:p w:rsidR="0043180C" w:rsidRPr="006D3115" w:rsidRDefault="0043180C" w:rsidP="0043180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7.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 в районной газете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  дельта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 сайте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7D294E" w:rsidRDefault="007D294E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4E" w:rsidRDefault="007D294E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4E" w:rsidRDefault="007D294E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4E" w:rsidRDefault="007D294E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4E" w:rsidRPr="00337F89" w:rsidRDefault="007D294E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64" w:rsidRPr="00337F89" w:rsidRDefault="00653364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6D3115" w:rsidRDefault="00653364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образования «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Город Камызяк»  </w:t>
      </w:r>
      <w:r w:rsidR="00502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 Е.А. Кострыкина </w:t>
      </w: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Pr="00C81532" w:rsidRDefault="0015330B" w:rsidP="00153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53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5330B" w:rsidRPr="00C81532" w:rsidRDefault="0015330B" w:rsidP="00153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Решению Совета</w:t>
      </w:r>
    </w:p>
    <w:p w:rsidR="0015330B" w:rsidRPr="00C81532" w:rsidRDefault="0015330B" w:rsidP="00153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532">
        <w:rPr>
          <w:rFonts w:ascii="Times New Roman" w:hAnsi="Times New Roman" w:cs="Times New Roman"/>
          <w:sz w:val="24"/>
          <w:szCs w:val="24"/>
        </w:rPr>
        <w:t xml:space="preserve">                                         МО «Город  Камызяк»</w:t>
      </w:r>
    </w:p>
    <w:p w:rsidR="0015330B" w:rsidRPr="00C81532" w:rsidRDefault="0015330B" w:rsidP="00153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24F7C">
        <w:rPr>
          <w:rFonts w:ascii="Times New Roman" w:hAnsi="Times New Roman" w:cs="Times New Roman"/>
          <w:sz w:val="24"/>
          <w:szCs w:val="24"/>
        </w:rPr>
        <w:t>о</w:t>
      </w:r>
      <w:r w:rsidRPr="00C81532">
        <w:rPr>
          <w:rFonts w:ascii="Times New Roman" w:hAnsi="Times New Roman" w:cs="Times New Roman"/>
          <w:sz w:val="24"/>
          <w:szCs w:val="24"/>
        </w:rPr>
        <w:t>т</w:t>
      </w:r>
      <w:r w:rsidR="00D24F7C">
        <w:rPr>
          <w:rFonts w:ascii="Times New Roman" w:hAnsi="Times New Roman" w:cs="Times New Roman"/>
          <w:sz w:val="24"/>
          <w:szCs w:val="24"/>
        </w:rPr>
        <w:t xml:space="preserve"> 23.</w:t>
      </w:r>
      <w:r w:rsidRPr="00C81532">
        <w:rPr>
          <w:rFonts w:ascii="Times New Roman" w:hAnsi="Times New Roman" w:cs="Times New Roman"/>
          <w:sz w:val="24"/>
          <w:szCs w:val="24"/>
        </w:rPr>
        <w:t>12.2021 №</w:t>
      </w:r>
      <w:r w:rsidR="00D24F7C">
        <w:rPr>
          <w:rFonts w:ascii="Times New Roman" w:hAnsi="Times New Roman" w:cs="Times New Roman"/>
          <w:sz w:val="24"/>
          <w:szCs w:val="24"/>
        </w:rPr>
        <w:t>81</w:t>
      </w:r>
    </w:p>
    <w:p w:rsidR="0015330B" w:rsidRPr="00C81532" w:rsidRDefault="0015330B" w:rsidP="0015330B">
      <w:pPr>
        <w:autoSpaceDE w:val="0"/>
        <w:autoSpaceDN w:val="0"/>
        <w:adjustRightInd w:val="0"/>
        <w:spacing w:after="0" w:line="240" w:lineRule="auto"/>
        <w:ind w:left="1418" w:right="1819"/>
        <w:jc w:val="right"/>
        <w:rPr>
          <w:rFonts w:ascii="Times New Roman" w:hAnsi="Times New Roman" w:cs="Times New Roman"/>
          <w:sz w:val="28"/>
          <w:szCs w:val="28"/>
        </w:rPr>
      </w:pPr>
    </w:p>
    <w:p w:rsidR="0015330B" w:rsidRPr="00C81532" w:rsidRDefault="0015330B" w:rsidP="0015330B">
      <w:pPr>
        <w:autoSpaceDE w:val="0"/>
        <w:autoSpaceDN w:val="0"/>
        <w:adjustRightInd w:val="0"/>
        <w:spacing w:after="0" w:line="240" w:lineRule="auto"/>
        <w:ind w:left="1418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532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left="1418" w:right="1819"/>
        <w:jc w:val="center"/>
        <w:rPr>
          <w:rFonts w:ascii="Times New Roman" w:hAnsi="Times New Roman" w:cs="Times New Roman"/>
          <w:sz w:val="28"/>
          <w:szCs w:val="28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________                                                                                                № </w:t>
      </w:r>
      <w:r w:rsidR="002679E6" w:rsidRPr="00B57845">
        <w:rPr>
          <w:rFonts w:ascii="Times New Roman" w:hAnsi="Times New Roman" w:cs="Times New Roman"/>
          <w:sz w:val="28"/>
          <w:szCs w:val="28"/>
        </w:rPr>
        <w:t>_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принятии   муниципального правового акта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образования 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15330B" w:rsidP="001533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В целях приведения  Устава муниципального образования «Город Камызяк», принятого решением Совета от 27.05.2021 года, в соответствие с федеральным и региональным  законодательством, в соответствии со статьей 44  Федерального закона  от 06.10.2003 года №131-ФЗ «Об общих принципах организации местного самоуправления в Российской Федерации», статьи 77  Устава муниципального образования 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ab/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B57845">
        <w:rPr>
          <w:rFonts w:ascii="Times New Roman" w:hAnsi="Times New Roman" w:cs="Times New Roman"/>
          <w:sz w:val="28"/>
          <w:szCs w:val="28"/>
        </w:rPr>
        <w:t>Принять  муниципальный правовой акт о внесении изменений в Устав муниципального образования «Город Камызяк»» (дале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акт).</w:t>
      </w:r>
    </w:p>
    <w:p w:rsidR="0015330B" w:rsidRPr="00B57845" w:rsidRDefault="0015330B" w:rsidP="00153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2.Главе муниципального образования «Город Камызяк» в порядке установленным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 юстиции Российской Федерации по Астраханской области.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lastRenderedPageBreak/>
        <w:t xml:space="preserve">         3.Главе муниципального образования «Город Камызяк» опубликовать  муниципальный правовой акт в течении семи дней со дня  поступления из Управления Министерства юстиции Российской Федерации по Астраханской области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2679E6" w:rsidRPr="00B57845" w:rsidRDefault="002679E6" w:rsidP="0026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4.</w:t>
      </w:r>
      <w:r w:rsidR="00206BE3" w:rsidRPr="00B57845">
        <w:rPr>
          <w:rFonts w:ascii="Times New Roman" w:hAnsi="Times New Roman" w:cs="Times New Roman"/>
          <w:sz w:val="28"/>
          <w:szCs w:val="28"/>
        </w:rPr>
        <w:t>С момента вступления в силу муниципального правового акта о внесении изменений в Устав муниципального образования «Город Камызяк»», принятого настоящим решением, п</w:t>
      </w:r>
      <w:r w:rsidRPr="00B57845">
        <w:rPr>
          <w:rFonts w:ascii="Times New Roman" w:hAnsi="Times New Roman" w:cs="Times New Roman"/>
          <w:sz w:val="28"/>
          <w:szCs w:val="28"/>
        </w:rPr>
        <w:t>ризнать утратившим силу решение Совета муниципального образования «Город Камызяк» от 03.12.2021 г №73 «О принятии   муниципального правового акта о внесении изменений в Устав муниципального образования «Город Камызяк»</w:t>
      </w:r>
      <w:r w:rsidR="00206BE3" w:rsidRPr="00B57845">
        <w:rPr>
          <w:rFonts w:ascii="Times New Roman" w:hAnsi="Times New Roman" w:cs="Times New Roman"/>
          <w:sz w:val="28"/>
          <w:szCs w:val="28"/>
        </w:rPr>
        <w:t>.</w:t>
      </w:r>
    </w:p>
    <w:p w:rsidR="0015330B" w:rsidRPr="00B57845" w:rsidRDefault="00022279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79E6" w:rsidRPr="00B57845">
        <w:rPr>
          <w:rFonts w:ascii="Times New Roman" w:hAnsi="Times New Roman" w:cs="Times New Roman"/>
          <w:sz w:val="28"/>
          <w:szCs w:val="28"/>
        </w:rPr>
        <w:t>5</w:t>
      </w:r>
      <w:r w:rsidR="0015330B" w:rsidRPr="00B57845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845">
        <w:rPr>
          <w:rFonts w:ascii="Times New Roman" w:hAnsi="Times New Roman" w:cs="Times New Roman"/>
          <w:sz w:val="28"/>
          <w:szCs w:val="28"/>
        </w:rPr>
        <w:t>«Город Камызяк»                                                                            Е.А. Кострыкина</w:t>
      </w: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D3115">
        <w:rPr>
          <w:rFonts w:ascii="Times New Roman" w:hAnsi="Times New Roman" w:cs="Times New Roman"/>
          <w:sz w:val="24"/>
          <w:szCs w:val="24"/>
        </w:rPr>
        <w:t>№ 2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6D31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Камызяк</w:t>
      </w:r>
      <w:r w:rsidRPr="006D31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24F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4F7C">
        <w:rPr>
          <w:rFonts w:ascii="Times New Roman" w:hAnsi="Times New Roman" w:cs="Times New Roman"/>
          <w:sz w:val="24"/>
          <w:szCs w:val="24"/>
        </w:rPr>
        <w:t xml:space="preserve"> 23.12.2021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5B5">
        <w:rPr>
          <w:rFonts w:ascii="Times New Roman" w:hAnsi="Times New Roman" w:cs="Times New Roman"/>
          <w:sz w:val="24"/>
          <w:szCs w:val="24"/>
        </w:rPr>
        <w:t>№</w:t>
      </w:r>
      <w:r w:rsidR="00D24F7C">
        <w:rPr>
          <w:rFonts w:ascii="Times New Roman" w:hAnsi="Times New Roman" w:cs="Times New Roman"/>
          <w:sz w:val="24"/>
          <w:szCs w:val="24"/>
        </w:rPr>
        <w:t>81</w:t>
      </w:r>
    </w:p>
    <w:p w:rsidR="00DB50CB" w:rsidRPr="006D3115" w:rsidRDefault="00DB50CB" w:rsidP="00DB50C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alibri" w:hAnsi="Calibri" w:cs="Calibri"/>
        </w:rPr>
      </w:pP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и дополнений в проект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  <w:r w:rsidR="00C8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внесены Главой муниципального образования, депутатами Совета, общественно-политическими объединениями, коллективами организаций, непосредственно гражданами муниципального образования 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– субъекты творческой инициативы).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 может обратиться к 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 письменным предложением в рабочие дни с 9-00 до 17-00 местного времени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амызяк, ул.Тараканова, 9  кабинет 3.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При подаче предложений по внесению изменений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C81532"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поправки, изменения, дополнения в статьи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  <w:r>
        <w:rPr>
          <w:rFonts w:ascii="Times New Roman" w:hAnsi="Times New Roman" w:cs="Times New Roman"/>
          <w:sz w:val="28"/>
          <w:szCs w:val="28"/>
        </w:rPr>
        <w:t>, которые должны содержать полные тексты, предлагаемые взамен или в дополнение к действующим в проекте наименованиям глав, разделов, статей и их содержанию.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информация о субъекте правотворческой инициативы: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ФИО;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жительства, номер телефона (при наличии);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действительное наименование организации;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юридический адрес, номер телефона (факса).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предложениях по внесению изменений или дополнений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  <w:r>
        <w:rPr>
          <w:rFonts w:ascii="Times New Roman" w:hAnsi="Times New Roman" w:cs="Times New Roman"/>
          <w:sz w:val="28"/>
          <w:szCs w:val="28"/>
        </w:rPr>
        <w:t xml:space="preserve"> вносятся в журнал учета регистрации предложений.  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</w:t>
      </w:r>
      <w:r w:rsidR="000222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37F8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022279">
        <w:rPr>
          <w:rFonts w:ascii="Times New Roman" w:hAnsi="Times New Roman" w:cs="Times New Roman"/>
          <w:sz w:val="28"/>
          <w:szCs w:val="28"/>
        </w:rPr>
        <w:t xml:space="preserve">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дней с момента официального обнародования проекта Устава и обнародуются на публичных слушаниях.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D311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6D31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Камызяк</w:t>
      </w:r>
      <w:r w:rsidRPr="006D31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left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24F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4F7C">
        <w:rPr>
          <w:rFonts w:ascii="Times New Roman" w:hAnsi="Times New Roman" w:cs="Times New Roman"/>
          <w:sz w:val="24"/>
          <w:szCs w:val="24"/>
        </w:rPr>
        <w:t xml:space="preserve"> 23.12.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145B5">
        <w:rPr>
          <w:rFonts w:ascii="Times New Roman" w:hAnsi="Times New Roman" w:cs="Times New Roman"/>
          <w:sz w:val="24"/>
          <w:szCs w:val="24"/>
        </w:rPr>
        <w:t>№</w:t>
      </w:r>
      <w:r w:rsidR="00D24F7C">
        <w:rPr>
          <w:rFonts w:ascii="Times New Roman" w:hAnsi="Times New Roman" w:cs="Times New Roman"/>
          <w:sz w:val="24"/>
          <w:szCs w:val="24"/>
        </w:rPr>
        <w:t>81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участия граждан в обсуждении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hAnsi="Calibri" w:cs="Calibri"/>
        </w:rPr>
      </w:pP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статьей 28 Федерального закона РФ от 06.10.2003г.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6D3115">
        <w:rPr>
          <w:rFonts w:ascii="Times New Roman" w:hAnsi="Times New Roman" w:cs="Times New Roman"/>
          <w:sz w:val="28"/>
          <w:szCs w:val="28"/>
        </w:rPr>
        <w:t>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гласно и носят открытый характер.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могут принимать участие депутаты Совета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представители прокуратуры, органов местного самоуправления Города Камызяк, предприятий, учреждений, организаций, общественных объединений, расположенных на территории Города Камызяк, средства массовой информации, а так же граждане, проживающие на территории Города Камызяк.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имеют право на коллективное и индивидуальное мнение при принятии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  <w:r w:rsidRPr="006D3115">
        <w:rPr>
          <w:rFonts w:ascii="Times New Roman" w:hAnsi="Times New Roman" w:cs="Times New Roman"/>
          <w:sz w:val="28"/>
          <w:szCs w:val="28"/>
        </w:rPr>
        <w:t>.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собрания граждан, собраний трудовых коллективов, собраний общественных организаций, собраний и конференций местных партийных организаций, блоков и объединений оформляются в виде протоколов в произвольной форме и направляются Главе муниципального образования 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0CB" w:rsidRDefault="00DB50CB" w:rsidP="00DB50CB"/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CB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22279"/>
    <w:rsid w:val="000A33E4"/>
    <w:rsid w:val="001066D1"/>
    <w:rsid w:val="00110D98"/>
    <w:rsid w:val="00111D3B"/>
    <w:rsid w:val="00122567"/>
    <w:rsid w:val="00137502"/>
    <w:rsid w:val="0015330B"/>
    <w:rsid w:val="00206BE3"/>
    <w:rsid w:val="002145B5"/>
    <w:rsid w:val="002679E6"/>
    <w:rsid w:val="002720CB"/>
    <w:rsid w:val="002A58B2"/>
    <w:rsid w:val="002E0F95"/>
    <w:rsid w:val="00337F89"/>
    <w:rsid w:val="00346AED"/>
    <w:rsid w:val="003D2DD9"/>
    <w:rsid w:val="0042767F"/>
    <w:rsid w:val="0043180C"/>
    <w:rsid w:val="005029C5"/>
    <w:rsid w:val="00527936"/>
    <w:rsid w:val="005677D4"/>
    <w:rsid w:val="00653364"/>
    <w:rsid w:val="00653DF6"/>
    <w:rsid w:val="006D3115"/>
    <w:rsid w:val="00713820"/>
    <w:rsid w:val="00764871"/>
    <w:rsid w:val="00772E0B"/>
    <w:rsid w:val="007878FB"/>
    <w:rsid w:val="007969C4"/>
    <w:rsid w:val="007D294E"/>
    <w:rsid w:val="007D4D94"/>
    <w:rsid w:val="00803A59"/>
    <w:rsid w:val="00870CF6"/>
    <w:rsid w:val="008D56EC"/>
    <w:rsid w:val="00923C3F"/>
    <w:rsid w:val="0095612D"/>
    <w:rsid w:val="009667EE"/>
    <w:rsid w:val="009A39A3"/>
    <w:rsid w:val="009C56DE"/>
    <w:rsid w:val="00AA249B"/>
    <w:rsid w:val="00B57845"/>
    <w:rsid w:val="00C81532"/>
    <w:rsid w:val="00C951CE"/>
    <w:rsid w:val="00CC03C9"/>
    <w:rsid w:val="00CC079E"/>
    <w:rsid w:val="00D0700B"/>
    <w:rsid w:val="00D24F7C"/>
    <w:rsid w:val="00D47D1B"/>
    <w:rsid w:val="00D57B64"/>
    <w:rsid w:val="00DB50CB"/>
    <w:rsid w:val="00DC2547"/>
    <w:rsid w:val="00EC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cp:lastPrinted>2021-12-17T10:21:00Z</cp:lastPrinted>
  <dcterms:created xsi:type="dcterms:W3CDTF">2021-03-26T08:15:00Z</dcterms:created>
  <dcterms:modified xsi:type="dcterms:W3CDTF">2021-12-24T05:25:00Z</dcterms:modified>
</cp:coreProperties>
</file>